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0D0" w:rsidRPr="009110D0" w:rsidRDefault="009110D0" w:rsidP="009110D0">
      <w:pPr>
        <w:tabs>
          <w:tab w:val="left" w:pos="567"/>
        </w:tabs>
        <w:ind w:right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ZEYİLNAME</w:t>
      </w:r>
    </w:p>
    <w:p w:rsidR="009110D0" w:rsidRDefault="009110D0" w:rsidP="00CA6837">
      <w:pPr>
        <w:tabs>
          <w:tab w:val="left" w:pos="567"/>
        </w:tabs>
        <w:ind w:right="1"/>
        <w:jc w:val="both"/>
        <w:rPr>
          <w:rFonts w:ascii="Times New Roman" w:hAnsi="Times New Roman"/>
          <w:sz w:val="24"/>
          <w:szCs w:val="24"/>
        </w:rPr>
      </w:pPr>
    </w:p>
    <w:p w:rsidR="005D14F2" w:rsidRDefault="005D14F2" w:rsidP="00CA6837">
      <w:pPr>
        <w:tabs>
          <w:tab w:val="left" w:pos="567"/>
        </w:tabs>
        <w:ind w:right="1"/>
        <w:jc w:val="both"/>
        <w:rPr>
          <w:rFonts w:ascii="Times New Roman" w:hAnsi="Times New Roman"/>
          <w:sz w:val="24"/>
          <w:szCs w:val="24"/>
        </w:rPr>
      </w:pPr>
    </w:p>
    <w:p w:rsidR="00CA6837" w:rsidRDefault="0094558D" w:rsidP="00CA6837">
      <w:pPr>
        <w:tabs>
          <w:tab w:val="left" w:pos="567"/>
        </w:tabs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CA6837" w:rsidRPr="00CA6837">
        <w:rPr>
          <w:rFonts w:ascii="Times New Roman" w:hAnsi="Times New Roman"/>
          <w:sz w:val="24"/>
          <w:szCs w:val="24"/>
        </w:rPr>
        <w:t>rtak transit rejimine tabi tutulan eşyaya ilişkin vergi ve diğer yükler şeklindeki borç için ödemesi gerekli olabilecek</w:t>
      </w:r>
      <w:r w:rsidR="008C528C">
        <w:rPr>
          <w:rFonts w:ascii="Times New Roman" w:hAnsi="Times New Roman"/>
          <w:sz w:val="24"/>
          <w:szCs w:val="24"/>
        </w:rPr>
        <w:t>, asli veya ilave yükümlülükler ile</w:t>
      </w:r>
      <w:r w:rsidR="00CA6837" w:rsidRPr="00CA6837">
        <w:rPr>
          <w:rFonts w:ascii="Times New Roman" w:hAnsi="Times New Roman"/>
          <w:sz w:val="24"/>
          <w:szCs w:val="24"/>
        </w:rPr>
        <w:t xml:space="preserve"> masraflar ve arızi masraflar</w:t>
      </w:r>
      <w:r w:rsidR="008C528C">
        <w:rPr>
          <w:rFonts w:ascii="Times New Roman" w:hAnsi="Times New Roman"/>
          <w:sz w:val="24"/>
          <w:szCs w:val="24"/>
        </w:rPr>
        <w:t>ı,</w:t>
      </w:r>
      <w:r w:rsidR="00CA6837" w:rsidRPr="00CA6837">
        <w:rPr>
          <w:rFonts w:ascii="Times New Roman" w:hAnsi="Times New Roman"/>
          <w:sz w:val="24"/>
          <w:szCs w:val="24"/>
        </w:rPr>
        <w:t xml:space="preserve"> </w:t>
      </w:r>
      <w:r w:rsidR="00C57BE7">
        <w:rPr>
          <w:rFonts w:ascii="Times New Roman" w:hAnsi="Times New Roman"/>
          <w:sz w:val="24"/>
          <w:szCs w:val="24"/>
        </w:rPr>
        <w:t xml:space="preserve">rejim hak sahibi </w:t>
      </w:r>
      <w:proofErr w:type="gramStart"/>
      <w:r w:rsidRPr="00CA6837">
        <w:rPr>
          <w:rFonts w:ascii="Times New Roman" w:hAnsi="Times New Roman"/>
          <w:sz w:val="24"/>
          <w:szCs w:val="24"/>
        </w:rPr>
        <w:t>………………………………………………</w:t>
      </w:r>
      <w:proofErr w:type="gramEnd"/>
      <w:r w:rsidRPr="00CA6837">
        <w:rPr>
          <w:rFonts w:ascii="Times New Roman" w:hAnsi="Times New Roman"/>
          <w:sz w:val="24"/>
          <w:szCs w:val="24"/>
        </w:rPr>
        <w:t xml:space="preserve"> adına </w:t>
      </w:r>
      <w:r>
        <w:rPr>
          <w:rFonts w:ascii="Times New Roman" w:hAnsi="Times New Roman"/>
          <w:sz w:val="24"/>
          <w:szCs w:val="24"/>
        </w:rPr>
        <w:t>düzenlenmiş olan</w:t>
      </w:r>
      <w:r w:rsidR="00EB179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B1796">
        <w:rPr>
          <w:rFonts w:ascii="Times New Roman" w:hAnsi="Times New Roman"/>
          <w:sz w:val="24"/>
          <w:szCs w:val="24"/>
        </w:rPr>
        <w:t>,</w:t>
      </w:r>
      <w:r w:rsidR="00EB1796" w:rsidRPr="00CA6837">
        <w:rPr>
          <w:rFonts w:ascii="Times New Roman" w:hAnsi="Times New Roman"/>
          <w:sz w:val="24"/>
          <w:szCs w:val="24"/>
        </w:rPr>
        <w:t>…</w:t>
      </w:r>
      <w:proofErr w:type="gramEnd"/>
      <w:r w:rsidR="00EB1796" w:rsidRPr="00CA6837">
        <w:rPr>
          <w:rFonts w:ascii="Times New Roman" w:hAnsi="Times New Roman"/>
          <w:sz w:val="24"/>
          <w:szCs w:val="24"/>
        </w:rPr>
        <w:t>/…/…tarihli</w:t>
      </w:r>
      <w:r w:rsidR="00EB1796">
        <w:rPr>
          <w:rFonts w:ascii="Times New Roman" w:hAnsi="Times New Roman"/>
          <w:sz w:val="24"/>
          <w:szCs w:val="24"/>
        </w:rPr>
        <w:t xml:space="preserve"> </w:t>
      </w:r>
      <w:r w:rsidR="00EB1796" w:rsidRPr="00CA6837">
        <w:rPr>
          <w:rFonts w:ascii="Times New Roman" w:hAnsi="Times New Roman"/>
          <w:sz w:val="24"/>
          <w:szCs w:val="24"/>
        </w:rPr>
        <w:t xml:space="preserve">ve…….sayılı </w:t>
      </w:r>
      <w:r w:rsidR="008C528C">
        <w:rPr>
          <w:rFonts w:ascii="Times New Roman" w:hAnsi="Times New Roman"/>
          <w:sz w:val="24"/>
          <w:szCs w:val="24"/>
        </w:rPr>
        <w:t xml:space="preserve">teminat mektubunda yer alan </w:t>
      </w:r>
      <w:r>
        <w:rPr>
          <w:rFonts w:ascii="Times New Roman" w:hAnsi="Times New Roman"/>
          <w:sz w:val="24"/>
          <w:szCs w:val="24"/>
        </w:rPr>
        <w:t xml:space="preserve">ülkelerin yanı sıra </w:t>
      </w:r>
      <w:r w:rsidR="00C57BE7" w:rsidRPr="00C57BE7">
        <w:rPr>
          <w:rFonts w:ascii="Times New Roman" w:hAnsi="Times New Roman"/>
          <w:sz w:val="24"/>
          <w:szCs w:val="24"/>
          <w:u w:val="single"/>
        </w:rPr>
        <w:t>Ukrayna</w:t>
      </w:r>
      <w:r>
        <w:rPr>
          <w:rFonts w:ascii="Times New Roman" w:hAnsi="Times New Roman"/>
          <w:sz w:val="24"/>
          <w:szCs w:val="24"/>
        </w:rPr>
        <w:t xml:space="preserve"> lehine de</w:t>
      </w:r>
      <w:r w:rsidR="00CA6837" w:rsidRPr="00CA6837">
        <w:rPr>
          <w:rFonts w:ascii="Times New Roman" w:hAnsi="Times New Roman"/>
          <w:sz w:val="24"/>
          <w:szCs w:val="24"/>
        </w:rPr>
        <w:t xml:space="preserve"> </w:t>
      </w:r>
      <w:r w:rsidR="008C528C">
        <w:rPr>
          <w:rFonts w:ascii="Times New Roman" w:hAnsi="Times New Roman"/>
          <w:sz w:val="24"/>
          <w:szCs w:val="24"/>
        </w:rPr>
        <w:t xml:space="preserve">mezkur teminat mektubumuzda belirtilen tutara kadar ödenmesini, </w:t>
      </w:r>
      <w:r w:rsidR="009110D0">
        <w:rPr>
          <w:rFonts w:ascii="Times New Roman" w:hAnsi="Times New Roman"/>
          <w:sz w:val="24"/>
          <w:szCs w:val="24"/>
        </w:rPr>
        <w:t xml:space="preserve">…………………………………… </w:t>
      </w:r>
      <w:proofErr w:type="gramStart"/>
      <w:r w:rsidR="009110D0">
        <w:rPr>
          <w:rFonts w:ascii="Times New Roman" w:hAnsi="Times New Roman"/>
          <w:sz w:val="24"/>
          <w:szCs w:val="24"/>
        </w:rPr>
        <w:t>sıfatıyla</w:t>
      </w:r>
      <w:proofErr w:type="gramEnd"/>
      <w:r w:rsidR="008C528C">
        <w:rPr>
          <w:rFonts w:ascii="Times New Roman" w:hAnsi="Times New Roman"/>
          <w:sz w:val="24"/>
          <w:szCs w:val="24"/>
        </w:rPr>
        <w:t xml:space="preserve"> </w:t>
      </w:r>
      <w:r w:rsidR="00CA6837" w:rsidRPr="00CA6837">
        <w:rPr>
          <w:rFonts w:ascii="Times New Roman" w:hAnsi="Times New Roman"/>
          <w:sz w:val="24"/>
          <w:szCs w:val="24"/>
        </w:rPr>
        <w:t xml:space="preserve">müştereken ve </w:t>
      </w:r>
      <w:proofErr w:type="spellStart"/>
      <w:r w:rsidR="00CA6837" w:rsidRPr="00CA6837">
        <w:rPr>
          <w:rFonts w:ascii="Times New Roman" w:hAnsi="Times New Roman"/>
          <w:sz w:val="24"/>
          <w:szCs w:val="24"/>
        </w:rPr>
        <w:t>müteselsilen</w:t>
      </w:r>
      <w:proofErr w:type="spellEnd"/>
      <w:r w:rsidR="00CA6837" w:rsidRPr="00CA6837">
        <w:rPr>
          <w:rFonts w:ascii="Times New Roman" w:hAnsi="Times New Roman"/>
          <w:sz w:val="24"/>
          <w:szCs w:val="24"/>
        </w:rPr>
        <w:t xml:space="preserve"> garanti eder</w:t>
      </w:r>
      <w:r>
        <w:rPr>
          <w:rFonts w:ascii="Times New Roman" w:hAnsi="Times New Roman"/>
          <w:sz w:val="24"/>
          <w:szCs w:val="24"/>
        </w:rPr>
        <w:t>iz.</w:t>
      </w:r>
    </w:p>
    <w:p w:rsidR="0094558D" w:rsidRDefault="0094558D" w:rsidP="00CA6837">
      <w:pPr>
        <w:tabs>
          <w:tab w:val="left" w:pos="567"/>
        </w:tabs>
        <w:ind w:right="1"/>
        <w:jc w:val="both"/>
        <w:rPr>
          <w:rFonts w:ascii="Times New Roman" w:hAnsi="Times New Roman"/>
          <w:sz w:val="24"/>
          <w:szCs w:val="24"/>
        </w:rPr>
      </w:pPr>
    </w:p>
    <w:p w:rsidR="0094558D" w:rsidRDefault="0094558D" w:rsidP="00CA6837">
      <w:pPr>
        <w:tabs>
          <w:tab w:val="left" w:pos="567"/>
        </w:tabs>
        <w:ind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Diğer taraftan söz konusu mektupta belirtilen tüm taahhütlerin </w:t>
      </w:r>
      <w:r w:rsidR="00C57BE7">
        <w:rPr>
          <w:rFonts w:ascii="Times New Roman" w:hAnsi="Times New Roman"/>
          <w:sz w:val="24"/>
          <w:szCs w:val="24"/>
          <w:u w:val="single"/>
        </w:rPr>
        <w:t xml:space="preserve">Ukrayna </w:t>
      </w:r>
      <w:r>
        <w:rPr>
          <w:rFonts w:ascii="Times New Roman" w:hAnsi="Times New Roman"/>
          <w:sz w:val="24"/>
          <w:szCs w:val="24"/>
        </w:rPr>
        <w:t>için</w:t>
      </w:r>
      <w:r w:rsidR="00CB77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 geçerli olacağını taahhüt ederiz.</w:t>
      </w:r>
    </w:p>
    <w:p w:rsidR="0094558D" w:rsidRDefault="0094558D" w:rsidP="00CA6837">
      <w:pPr>
        <w:tabs>
          <w:tab w:val="left" w:pos="567"/>
        </w:tabs>
        <w:ind w:right="1"/>
        <w:jc w:val="both"/>
        <w:rPr>
          <w:rFonts w:ascii="Times New Roman" w:hAnsi="Times New Roman"/>
          <w:sz w:val="24"/>
          <w:szCs w:val="24"/>
        </w:rPr>
      </w:pPr>
    </w:p>
    <w:p w:rsidR="00CA6837" w:rsidRDefault="0094558D" w:rsidP="0094558D">
      <w:pPr>
        <w:tabs>
          <w:tab w:val="left" w:pos="567"/>
        </w:tabs>
        <w:ind w:right="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4"/>
          <w:szCs w:val="24"/>
        </w:rPr>
        <w:t xml:space="preserve">Bu taahhüdümüz çerçevesinde anılan ülke nezdindeki tebligat adresimizin; </w:t>
      </w:r>
    </w:p>
    <w:p w:rsidR="00CA6837" w:rsidRDefault="00CA6837" w:rsidP="00CA6837">
      <w:pPr>
        <w:tabs>
          <w:tab w:val="left" w:pos="567"/>
        </w:tabs>
        <w:ind w:left="284" w:right="1"/>
        <w:jc w:val="both"/>
        <w:rPr>
          <w:rFonts w:ascii="Times New Roman" w:hAnsi="Times New Roman"/>
          <w:sz w:val="22"/>
        </w:rPr>
      </w:pPr>
    </w:p>
    <w:tbl>
      <w:tblPr>
        <w:tblStyle w:val="TabloKlavuzu"/>
        <w:tblW w:w="8832" w:type="dxa"/>
        <w:tblInd w:w="349" w:type="dxa"/>
        <w:tblLayout w:type="fixed"/>
        <w:tblLook w:val="04A0" w:firstRow="1" w:lastRow="0" w:firstColumn="1" w:lastColumn="0" w:noHBand="0" w:noVBand="1"/>
      </w:tblPr>
      <w:tblGrid>
        <w:gridCol w:w="3870"/>
        <w:gridCol w:w="4962"/>
      </w:tblGrid>
      <w:tr w:rsidR="00CA6837" w:rsidTr="0094558D">
        <w:tc>
          <w:tcPr>
            <w:tcW w:w="3870" w:type="dxa"/>
            <w:tcBorders>
              <w:top w:val="single" w:sz="4" w:space="0" w:color="000000" w:themeColor="text1"/>
              <w:left w:val="dotted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837" w:rsidRDefault="00CA6837">
            <w:pPr>
              <w:tabs>
                <w:tab w:val="left" w:pos="567"/>
              </w:tabs>
              <w:ind w:right="1"/>
              <w:jc w:val="center"/>
              <w:rPr>
                <w:rFonts w:ascii="Times New Roman" w:hAnsi="Times New Roman"/>
                <w:sz w:val="22"/>
                <w:lang w:eastAsia="tr-TR"/>
              </w:rPr>
            </w:pPr>
            <w:r>
              <w:rPr>
                <w:rFonts w:ascii="Times New Roman" w:hAnsi="Times New Roman"/>
                <w:sz w:val="22"/>
                <w:lang w:eastAsia="tr-TR"/>
              </w:rPr>
              <w:t>Ülke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FFFFFF" w:themeColor="background1"/>
            </w:tcBorders>
            <w:hideMark/>
          </w:tcPr>
          <w:p w:rsidR="00CA6837" w:rsidRDefault="00CA6837">
            <w:pPr>
              <w:tabs>
                <w:tab w:val="left" w:pos="567"/>
              </w:tabs>
              <w:ind w:right="1"/>
              <w:jc w:val="center"/>
              <w:rPr>
                <w:rFonts w:ascii="Times New Roman" w:hAnsi="Times New Roman"/>
                <w:sz w:val="22"/>
                <w:lang w:eastAsia="tr-TR"/>
              </w:rPr>
            </w:pPr>
            <w:r>
              <w:rPr>
                <w:rFonts w:ascii="Times New Roman" w:hAnsi="Times New Roman"/>
                <w:sz w:val="22"/>
                <w:lang w:eastAsia="tr-TR"/>
              </w:rPr>
              <w:t>Soyadı ve adı veya firma adı ve tam adresi</w:t>
            </w:r>
          </w:p>
        </w:tc>
      </w:tr>
      <w:tr w:rsidR="0094558D" w:rsidTr="0094558D">
        <w:tc>
          <w:tcPr>
            <w:tcW w:w="3870" w:type="dxa"/>
            <w:tcBorders>
              <w:top w:val="single" w:sz="4" w:space="0" w:color="000000" w:themeColor="text1"/>
              <w:left w:val="dotted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</w:tcPr>
          <w:p w:rsidR="0094558D" w:rsidRDefault="00C57BE7" w:rsidP="00C57BE7">
            <w:pPr>
              <w:tabs>
                <w:tab w:val="left" w:pos="567"/>
              </w:tabs>
              <w:ind w:right="1"/>
              <w:jc w:val="center"/>
              <w:rPr>
                <w:rFonts w:ascii="Times New Roman" w:hAnsi="Times New Roman"/>
                <w:sz w:val="22"/>
                <w:lang w:eastAsia="tr-TR"/>
              </w:rPr>
            </w:pPr>
            <w:r>
              <w:rPr>
                <w:rFonts w:ascii="Times New Roman" w:hAnsi="Times New Roman"/>
                <w:sz w:val="22"/>
                <w:lang w:eastAsia="tr-TR"/>
              </w:rPr>
              <w:t>Ukrayna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FFFFFF" w:themeColor="background1"/>
            </w:tcBorders>
          </w:tcPr>
          <w:p w:rsidR="0094558D" w:rsidRDefault="0094558D">
            <w:pPr>
              <w:tabs>
                <w:tab w:val="left" w:pos="567"/>
              </w:tabs>
              <w:ind w:right="1"/>
              <w:jc w:val="center"/>
              <w:rPr>
                <w:rFonts w:ascii="Times New Roman" w:hAnsi="Times New Roman"/>
                <w:sz w:val="22"/>
                <w:lang w:eastAsia="tr-TR"/>
              </w:rPr>
            </w:pPr>
            <w:proofErr w:type="gramStart"/>
            <w:r>
              <w:rPr>
                <w:rFonts w:ascii="Times New Roman" w:hAnsi="Times New Roman"/>
                <w:sz w:val="22"/>
                <w:lang w:eastAsia="tr-TR"/>
              </w:rPr>
              <w:t>…………………………………………………</w:t>
            </w:r>
            <w:proofErr w:type="gramEnd"/>
          </w:p>
          <w:p w:rsidR="0094558D" w:rsidRDefault="0094558D">
            <w:pPr>
              <w:tabs>
                <w:tab w:val="left" w:pos="567"/>
              </w:tabs>
              <w:ind w:right="1"/>
              <w:jc w:val="center"/>
              <w:rPr>
                <w:rFonts w:ascii="Times New Roman" w:hAnsi="Times New Roman"/>
                <w:sz w:val="22"/>
                <w:lang w:eastAsia="tr-TR"/>
              </w:rPr>
            </w:pPr>
            <w:proofErr w:type="gramStart"/>
            <w:r>
              <w:rPr>
                <w:rFonts w:ascii="Times New Roman" w:hAnsi="Times New Roman"/>
                <w:sz w:val="22"/>
                <w:lang w:eastAsia="tr-TR"/>
              </w:rPr>
              <w:t>………………………………………………...</w:t>
            </w:r>
            <w:proofErr w:type="gramEnd"/>
          </w:p>
          <w:p w:rsidR="0094558D" w:rsidRDefault="0094558D">
            <w:pPr>
              <w:tabs>
                <w:tab w:val="left" w:pos="567"/>
              </w:tabs>
              <w:ind w:right="1"/>
              <w:jc w:val="center"/>
              <w:rPr>
                <w:rFonts w:ascii="Times New Roman" w:hAnsi="Times New Roman"/>
                <w:sz w:val="22"/>
                <w:lang w:eastAsia="tr-TR"/>
              </w:rPr>
            </w:pPr>
            <w:proofErr w:type="gramStart"/>
            <w:r>
              <w:rPr>
                <w:rFonts w:ascii="Times New Roman" w:hAnsi="Times New Roman"/>
                <w:sz w:val="22"/>
                <w:lang w:eastAsia="tr-TR"/>
              </w:rPr>
              <w:t>………………………………………………...</w:t>
            </w:r>
            <w:proofErr w:type="gramEnd"/>
          </w:p>
        </w:tc>
      </w:tr>
    </w:tbl>
    <w:p w:rsidR="00231E3C" w:rsidRDefault="00231E3C"/>
    <w:p w:rsidR="009110D0" w:rsidRDefault="009110D0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</w:t>
      </w:r>
      <w:r w:rsidRPr="009110D0">
        <w:rPr>
          <w:rFonts w:ascii="Times New Roman" w:hAnsi="Times New Roman"/>
          <w:sz w:val="24"/>
          <w:szCs w:val="24"/>
        </w:rPr>
        <w:t>lduğunu</w:t>
      </w:r>
      <w:proofErr w:type="gramEnd"/>
      <w:r w:rsidRPr="009110D0">
        <w:rPr>
          <w:rFonts w:ascii="Times New Roman" w:hAnsi="Times New Roman"/>
          <w:sz w:val="24"/>
          <w:szCs w:val="24"/>
        </w:rPr>
        <w:t xml:space="preserve"> kabul ederiz.</w:t>
      </w:r>
    </w:p>
    <w:p w:rsidR="009110D0" w:rsidRDefault="009110D0">
      <w:pPr>
        <w:rPr>
          <w:rFonts w:ascii="Times New Roman" w:hAnsi="Times New Roman"/>
          <w:sz w:val="24"/>
          <w:szCs w:val="24"/>
        </w:rPr>
      </w:pPr>
    </w:p>
    <w:p w:rsidR="009110D0" w:rsidRDefault="005D14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 zeyilname teminat</w:t>
      </w:r>
      <w:r w:rsidR="00AA017C">
        <w:rPr>
          <w:rFonts w:ascii="Times New Roman" w:hAnsi="Times New Roman"/>
          <w:sz w:val="24"/>
          <w:szCs w:val="24"/>
        </w:rPr>
        <w:t xml:space="preserve"> gümrük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idaresince kabul tarihinden itibaren geçerli olur.</w:t>
      </w:r>
    </w:p>
    <w:p w:rsidR="009110D0" w:rsidRDefault="009110D0">
      <w:pPr>
        <w:rPr>
          <w:rFonts w:ascii="Times New Roman" w:hAnsi="Times New Roman"/>
          <w:sz w:val="24"/>
          <w:szCs w:val="24"/>
        </w:rPr>
      </w:pPr>
    </w:p>
    <w:p w:rsidR="009110D0" w:rsidRDefault="009110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………………………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……………………….</w:t>
      </w:r>
      <w:proofErr w:type="gramEnd"/>
    </w:p>
    <w:p w:rsidR="009110D0" w:rsidRDefault="009110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İmza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İmza</w:t>
      </w:r>
      <w:proofErr w:type="spellEnd"/>
    </w:p>
    <w:p w:rsidR="009110D0" w:rsidRDefault="009110D0">
      <w:pPr>
        <w:rPr>
          <w:rFonts w:ascii="Times New Roman" w:hAnsi="Times New Roman"/>
          <w:sz w:val="24"/>
          <w:szCs w:val="24"/>
        </w:rPr>
      </w:pPr>
    </w:p>
    <w:p w:rsidR="009110D0" w:rsidRDefault="009110D0">
      <w:pPr>
        <w:rPr>
          <w:rFonts w:ascii="Times New Roman" w:hAnsi="Times New Roman"/>
          <w:sz w:val="24"/>
          <w:szCs w:val="24"/>
        </w:rPr>
      </w:pPr>
    </w:p>
    <w:p w:rsidR="005D14F2" w:rsidRDefault="005D14F2">
      <w:pPr>
        <w:rPr>
          <w:rFonts w:ascii="Times New Roman" w:hAnsi="Times New Roman"/>
          <w:sz w:val="24"/>
          <w:szCs w:val="24"/>
        </w:rPr>
      </w:pPr>
    </w:p>
    <w:p w:rsidR="005D14F2" w:rsidRDefault="005D14F2">
      <w:pPr>
        <w:rPr>
          <w:rFonts w:ascii="Times New Roman" w:hAnsi="Times New Roman"/>
          <w:sz w:val="24"/>
          <w:szCs w:val="24"/>
        </w:rPr>
      </w:pPr>
    </w:p>
    <w:p w:rsidR="005D14F2" w:rsidRDefault="005D14F2">
      <w:pPr>
        <w:rPr>
          <w:rFonts w:ascii="Times New Roman" w:hAnsi="Times New Roman"/>
          <w:sz w:val="24"/>
          <w:szCs w:val="24"/>
        </w:rPr>
      </w:pPr>
    </w:p>
    <w:p w:rsidR="005D14F2" w:rsidRDefault="005D14F2">
      <w:pPr>
        <w:rPr>
          <w:rFonts w:ascii="Times New Roman" w:hAnsi="Times New Roman"/>
          <w:b/>
          <w:sz w:val="24"/>
          <w:szCs w:val="24"/>
        </w:rPr>
      </w:pPr>
      <w:r w:rsidRPr="005D14F2">
        <w:rPr>
          <w:rFonts w:ascii="Times New Roman" w:hAnsi="Times New Roman"/>
          <w:b/>
          <w:sz w:val="24"/>
          <w:szCs w:val="24"/>
        </w:rPr>
        <w:t xml:space="preserve">Teminat </w:t>
      </w:r>
      <w:r w:rsidR="00005D8C">
        <w:rPr>
          <w:rFonts w:ascii="Times New Roman" w:hAnsi="Times New Roman"/>
          <w:b/>
          <w:sz w:val="24"/>
          <w:szCs w:val="24"/>
        </w:rPr>
        <w:t>gümrük i</w:t>
      </w:r>
      <w:r w:rsidRPr="005D14F2">
        <w:rPr>
          <w:rFonts w:ascii="Times New Roman" w:hAnsi="Times New Roman"/>
          <w:b/>
          <w:sz w:val="24"/>
          <w:szCs w:val="24"/>
        </w:rPr>
        <w:t>daresi tarafından kabul</w:t>
      </w:r>
    </w:p>
    <w:p w:rsidR="005D14F2" w:rsidRDefault="005D14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 zeyilname Ticaret Bakanlığı Gümrükler Genel Müdürlüğü (teminat</w:t>
      </w:r>
      <w:r w:rsidR="00005D8C">
        <w:rPr>
          <w:rFonts w:ascii="Times New Roman" w:hAnsi="Times New Roman"/>
          <w:sz w:val="24"/>
          <w:szCs w:val="24"/>
        </w:rPr>
        <w:t xml:space="preserve"> gümrük</w:t>
      </w:r>
      <w:r>
        <w:rPr>
          <w:rFonts w:ascii="Times New Roman" w:hAnsi="Times New Roman"/>
          <w:sz w:val="24"/>
          <w:szCs w:val="24"/>
        </w:rPr>
        <w:t xml:space="preserve"> idaresi) tarafından </w:t>
      </w:r>
      <w:proofErr w:type="gramStart"/>
      <w:r>
        <w:rPr>
          <w:rFonts w:ascii="Times New Roman" w:hAnsi="Times New Roman"/>
          <w:sz w:val="24"/>
          <w:szCs w:val="24"/>
        </w:rPr>
        <w:t>………………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tarihinde</w:t>
      </w:r>
      <w:proofErr w:type="gramEnd"/>
      <w:r>
        <w:rPr>
          <w:rFonts w:ascii="Times New Roman" w:hAnsi="Times New Roman"/>
          <w:sz w:val="24"/>
          <w:szCs w:val="24"/>
        </w:rPr>
        <w:t xml:space="preserve"> kabul edilmiştir.</w:t>
      </w:r>
    </w:p>
    <w:p w:rsidR="005D14F2" w:rsidRDefault="005D14F2">
      <w:pPr>
        <w:rPr>
          <w:rFonts w:ascii="Times New Roman" w:hAnsi="Times New Roman"/>
          <w:sz w:val="24"/>
          <w:szCs w:val="24"/>
        </w:rPr>
      </w:pPr>
    </w:p>
    <w:p w:rsidR="005D14F2" w:rsidRDefault="005D14F2">
      <w:pPr>
        <w:rPr>
          <w:rFonts w:ascii="Times New Roman" w:hAnsi="Times New Roman"/>
          <w:sz w:val="24"/>
          <w:szCs w:val="24"/>
        </w:rPr>
      </w:pPr>
    </w:p>
    <w:p w:rsidR="005D14F2" w:rsidRDefault="005D14F2" w:rsidP="005D14F2">
      <w:pPr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…………………………</w:t>
      </w:r>
      <w:proofErr w:type="gramEnd"/>
    </w:p>
    <w:p w:rsidR="005D14F2" w:rsidRDefault="005D14F2" w:rsidP="005D14F2">
      <w:pPr>
        <w:jc w:val="center"/>
        <w:rPr>
          <w:rFonts w:ascii="Times New Roman" w:hAnsi="Times New Roman"/>
          <w:sz w:val="24"/>
          <w:szCs w:val="24"/>
        </w:rPr>
      </w:pPr>
    </w:p>
    <w:p w:rsidR="005D14F2" w:rsidRDefault="005D14F2" w:rsidP="005D14F2">
      <w:pPr>
        <w:jc w:val="center"/>
        <w:rPr>
          <w:rFonts w:ascii="Times New Roman" w:hAnsi="Times New Roman"/>
          <w:sz w:val="24"/>
          <w:szCs w:val="24"/>
        </w:rPr>
      </w:pPr>
    </w:p>
    <w:p w:rsidR="005D14F2" w:rsidRPr="005D14F2" w:rsidRDefault="005D14F2" w:rsidP="005D14F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(Mühür ve imza)</w:t>
      </w:r>
    </w:p>
    <w:sectPr w:rsidR="005D14F2" w:rsidRPr="005D1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71E" w:rsidRDefault="00C3071E" w:rsidP="00CA6837">
      <w:r>
        <w:separator/>
      </w:r>
    </w:p>
  </w:endnote>
  <w:endnote w:type="continuationSeparator" w:id="0">
    <w:p w:rsidR="00C3071E" w:rsidRDefault="00C3071E" w:rsidP="00CA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71E" w:rsidRDefault="00C3071E" w:rsidP="00CA6837">
      <w:r>
        <w:separator/>
      </w:r>
    </w:p>
  </w:footnote>
  <w:footnote w:type="continuationSeparator" w:id="0">
    <w:p w:rsidR="00C3071E" w:rsidRDefault="00C3071E" w:rsidP="00CA6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F1"/>
    <w:rsid w:val="00005D8C"/>
    <w:rsid w:val="001B27F1"/>
    <w:rsid w:val="00231E3C"/>
    <w:rsid w:val="003A759F"/>
    <w:rsid w:val="00433058"/>
    <w:rsid w:val="00596BF1"/>
    <w:rsid w:val="005D14F2"/>
    <w:rsid w:val="008B64F6"/>
    <w:rsid w:val="008C528C"/>
    <w:rsid w:val="009110D0"/>
    <w:rsid w:val="0094558D"/>
    <w:rsid w:val="00AA017C"/>
    <w:rsid w:val="00AC05C9"/>
    <w:rsid w:val="00C3071E"/>
    <w:rsid w:val="00C51857"/>
    <w:rsid w:val="00C57BE7"/>
    <w:rsid w:val="00CA6837"/>
    <w:rsid w:val="00CB77F4"/>
    <w:rsid w:val="00EB1796"/>
    <w:rsid w:val="00EE578A"/>
    <w:rsid w:val="00F1308D"/>
    <w:rsid w:val="00FA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83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unhideWhenUsed/>
    <w:rsid w:val="00CA6837"/>
  </w:style>
  <w:style w:type="character" w:customStyle="1" w:styleId="DipnotMetniChar">
    <w:name w:val="Dipnot Metni Char"/>
    <w:basedOn w:val="VarsaylanParagrafYazTipi"/>
    <w:link w:val="DipnotMetni"/>
    <w:semiHidden/>
    <w:rsid w:val="00CA6837"/>
    <w:rPr>
      <w:rFonts w:ascii="Arial" w:eastAsia="Times New Roman" w:hAnsi="Arial" w:cs="Times New Roman"/>
      <w:sz w:val="20"/>
      <w:szCs w:val="20"/>
    </w:rPr>
  </w:style>
  <w:style w:type="character" w:styleId="DipnotBavurusu">
    <w:name w:val="footnote reference"/>
    <w:basedOn w:val="VarsaylanParagrafYazTipi"/>
    <w:semiHidden/>
    <w:unhideWhenUsed/>
    <w:rsid w:val="00CA6837"/>
    <w:rPr>
      <w:rFonts w:ascii="Times New Roman" w:hAnsi="Times New Roman" w:cs="Times New Roman" w:hint="default"/>
      <w:sz w:val="22"/>
      <w:vertAlign w:val="superscript"/>
    </w:rPr>
  </w:style>
  <w:style w:type="table" w:styleId="TabloKlavuzu">
    <w:name w:val="Table Grid"/>
    <w:basedOn w:val="NormalTablo"/>
    <w:rsid w:val="00CA6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83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unhideWhenUsed/>
    <w:rsid w:val="00CA6837"/>
  </w:style>
  <w:style w:type="character" w:customStyle="1" w:styleId="DipnotMetniChar">
    <w:name w:val="Dipnot Metni Char"/>
    <w:basedOn w:val="VarsaylanParagrafYazTipi"/>
    <w:link w:val="DipnotMetni"/>
    <w:semiHidden/>
    <w:rsid w:val="00CA6837"/>
    <w:rPr>
      <w:rFonts w:ascii="Arial" w:eastAsia="Times New Roman" w:hAnsi="Arial" w:cs="Times New Roman"/>
      <w:sz w:val="20"/>
      <w:szCs w:val="20"/>
    </w:rPr>
  </w:style>
  <w:style w:type="character" w:styleId="DipnotBavurusu">
    <w:name w:val="footnote reference"/>
    <w:basedOn w:val="VarsaylanParagrafYazTipi"/>
    <w:semiHidden/>
    <w:unhideWhenUsed/>
    <w:rsid w:val="00CA6837"/>
    <w:rPr>
      <w:rFonts w:ascii="Times New Roman" w:hAnsi="Times New Roman" w:cs="Times New Roman" w:hint="default"/>
      <w:sz w:val="22"/>
      <w:vertAlign w:val="superscript"/>
    </w:rPr>
  </w:style>
  <w:style w:type="table" w:styleId="TabloKlavuzu">
    <w:name w:val="Table Grid"/>
    <w:basedOn w:val="NormalTablo"/>
    <w:rsid w:val="00CA6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Şedele</dc:creator>
  <cp:keywords/>
  <dc:description/>
  <cp:lastModifiedBy>Yeliz ÖZKAYA</cp:lastModifiedBy>
  <cp:revision>4</cp:revision>
  <dcterms:created xsi:type="dcterms:W3CDTF">2022-09-29T07:47:00Z</dcterms:created>
  <dcterms:modified xsi:type="dcterms:W3CDTF">2022-09-30T14:14:00Z</dcterms:modified>
</cp:coreProperties>
</file>